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130713" w14:textId="77777777" w:rsidR="00962565" w:rsidRDefault="00962565">
      <w:pPr>
        <w:spacing w:line="480" w:lineRule="auto"/>
        <w:rPr>
          <w:rFonts w:ascii="Times New Roman" w:eastAsia="Times New Roman" w:hAnsi="Times New Roman" w:cs="Times New Roman"/>
          <w:sz w:val="24"/>
          <w:szCs w:val="24"/>
        </w:rPr>
      </w:pPr>
    </w:p>
    <w:p w14:paraId="5603532B" w14:textId="77777777" w:rsidR="00962565" w:rsidRDefault="00962565">
      <w:pPr>
        <w:spacing w:line="480" w:lineRule="auto"/>
        <w:rPr>
          <w:rFonts w:ascii="Times New Roman" w:eastAsia="Times New Roman" w:hAnsi="Times New Roman" w:cs="Times New Roman"/>
          <w:sz w:val="24"/>
          <w:szCs w:val="24"/>
        </w:rPr>
      </w:pPr>
    </w:p>
    <w:p w14:paraId="589A8EB5" w14:textId="77777777" w:rsidR="00962565" w:rsidRDefault="00962565">
      <w:pPr>
        <w:spacing w:line="480" w:lineRule="auto"/>
        <w:rPr>
          <w:rFonts w:ascii="Times New Roman" w:eastAsia="Times New Roman" w:hAnsi="Times New Roman" w:cs="Times New Roman"/>
          <w:sz w:val="24"/>
          <w:szCs w:val="24"/>
        </w:rPr>
      </w:pPr>
    </w:p>
    <w:p w14:paraId="3C6199C9" w14:textId="77777777" w:rsidR="00962565" w:rsidRDefault="00962565">
      <w:pPr>
        <w:spacing w:line="480" w:lineRule="auto"/>
        <w:rPr>
          <w:rFonts w:ascii="Times New Roman" w:eastAsia="Times New Roman" w:hAnsi="Times New Roman" w:cs="Times New Roman"/>
          <w:sz w:val="24"/>
          <w:szCs w:val="24"/>
        </w:rPr>
      </w:pPr>
    </w:p>
    <w:p w14:paraId="07557A4E" w14:textId="77777777" w:rsidR="00962565" w:rsidRDefault="00962565">
      <w:pPr>
        <w:spacing w:line="480" w:lineRule="auto"/>
        <w:rPr>
          <w:rFonts w:ascii="Times New Roman" w:eastAsia="Times New Roman" w:hAnsi="Times New Roman" w:cs="Times New Roman"/>
          <w:sz w:val="24"/>
          <w:szCs w:val="24"/>
        </w:rPr>
      </w:pPr>
    </w:p>
    <w:p w14:paraId="7541C458" w14:textId="77777777" w:rsidR="00962565" w:rsidRDefault="00962565">
      <w:pPr>
        <w:spacing w:line="480" w:lineRule="auto"/>
        <w:rPr>
          <w:rFonts w:ascii="Times New Roman" w:eastAsia="Times New Roman" w:hAnsi="Times New Roman" w:cs="Times New Roman"/>
          <w:sz w:val="24"/>
          <w:szCs w:val="24"/>
        </w:rPr>
      </w:pPr>
    </w:p>
    <w:p w14:paraId="77166524" w14:textId="77777777" w:rsidR="00962565" w:rsidRDefault="00962565">
      <w:pPr>
        <w:spacing w:line="480" w:lineRule="auto"/>
        <w:rPr>
          <w:rFonts w:ascii="Times New Roman" w:eastAsia="Times New Roman" w:hAnsi="Times New Roman" w:cs="Times New Roman"/>
          <w:sz w:val="24"/>
          <w:szCs w:val="24"/>
        </w:rPr>
      </w:pPr>
    </w:p>
    <w:p w14:paraId="31331BFA" w14:textId="77777777" w:rsidR="00962565" w:rsidRDefault="00962565">
      <w:pPr>
        <w:spacing w:line="480" w:lineRule="auto"/>
        <w:rPr>
          <w:rFonts w:ascii="Times New Roman" w:eastAsia="Times New Roman" w:hAnsi="Times New Roman" w:cs="Times New Roman"/>
          <w:sz w:val="24"/>
          <w:szCs w:val="24"/>
        </w:rPr>
      </w:pPr>
    </w:p>
    <w:p w14:paraId="10C51014" w14:textId="77777777" w:rsidR="00962565" w:rsidRDefault="00CD15F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Tesla Group Assignment</w:t>
      </w:r>
    </w:p>
    <w:p w14:paraId="5BDB244E" w14:textId="77777777" w:rsidR="00962565" w:rsidRDefault="00CD15F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ECO-201</w:t>
      </w:r>
    </w:p>
    <w:p w14:paraId="010CB7CE" w14:textId="77777777" w:rsidR="00962565" w:rsidRDefault="00CD15F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12, 2020</w:t>
      </w:r>
    </w:p>
    <w:p w14:paraId="30286DD1" w14:textId="77777777" w:rsidR="00962565" w:rsidRDefault="00962565">
      <w:pPr>
        <w:spacing w:line="480" w:lineRule="auto"/>
        <w:jc w:val="center"/>
        <w:rPr>
          <w:rFonts w:ascii="Times New Roman" w:eastAsia="Times New Roman" w:hAnsi="Times New Roman" w:cs="Times New Roman"/>
          <w:sz w:val="24"/>
          <w:szCs w:val="24"/>
        </w:rPr>
      </w:pPr>
      <w:bookmarkStart w:id="0" w:name="_GoBack"/>
      <w:bookmarkEnd w:id="0"/>
    </w:p>
    <w:p w14:paraId="1A09AB4B" w14:textId="77777777" w:rsidR="00962565" w:rsidRDefault="00962565">
      <w:pPr>
        <w:spacing w:line="480" w:lineRule="auto"/>
        <w:jc w:val="center"/>
        <w:rPr>
          <w:rFonts w:ascii="Times New Roman" w:eastAsia="Times New Roman" w:hAnsi="Times New Roman" w:cs="Times New Roman"/>
          <w:sz w:val="24"/>
          <w:szCs w:val="24"/>
        </w:rPr>
      </w:pPr>
    </w:p>
    <w:p w14:paraId="7FFD10D8" w14:textId="77777777" w:rsidR="00962565" w:rsidRDefault="00962565">
      <w:pPr>
        <w:spacing w:line="480" w:lineRule="auto"/>
        <w:jc w:val="center"/>
        <w:rPr>
          <w:rFonts w:ascii="Times New Roman" w:eastAsia="Times New Roman" w:hAnsi="Times New Roman" w:cs="Times New Roman"/>
          <w:sz w:val="24"/>
          <w:szCs w:val="24"/>
        </w:rPr>
      </w:pPr>
    </w:p>
    <w:p w14:paraId="2A7C1BF1" w14:textId="77777777" w:rsidR="00962565" w:rsidRDefault="00962565">
      <w:pPr>
        <w:spacing w:line="480" w:lineRule="auto"/>
        <w:jc w:val="center"/>
        <w:rPr>
          <w:rFonts w:ascii="Times New Roman" w:eastAsia="Times New Roman" w:hAnsi="Times New Roman" w:cs="Times New Roman"/>
          <w:sz w:val="24"/>
          <w:szCs w:val="24"/>
        </w:rPr>
      </w:pPr>
    </w:p>
    <w:p w14:paraId="7648AE8F" w14:textId="77777777" w:rsidR="00962565" w:rsidRDefault="00962565">
      <w:pPr>
        <w:spacing w:line="480" w:lineRule="auto"/>
        <w:jc w:val="center"/>
        <w:rPr>
          <w:rFonts w:ascii="Times New Roman" w:eastAsia="Times New Roman" w:hAnsi="Times New Roman" w:cs="Times New Roman"/>
          <w:sz w:val="24"/>
          <w:szCs w:val="24"/>
        </w:rPr>
      </w:pPr>
    </w:p>
    <w:p w14:paraId="5D5DA520" w14:textId="77777777" w:rsidR="00962565" w:rsidRDefault="00962565">
      <w:pPr>
        <w:spacing w:line="480" w:lineRule="auto"/>
        <w:jc w:val="center"/>
        <w:rPr>
          <w:rFonts w:ascii="Times New Roman" w:eastAsia="Times New Roman" w:hAnsi="Times New Roman" w:cs="Times New Roman"/>
          <w:sz w:val="24"/>
          <w:szCs w:val="24"/>
        </w:rPr>
      </w:pPr>
    </w:p>
    <w:p w14:paraId="6C949C28" w14:textId="77777777" w:rsidR="00962565" w:rsidRDefault="00962565">
      <w:pPr>
        <w:spacing w:line="480" w:lineRule="auto"/>
        <w:jc w:val="center"/>
        <w:rPr>
          <w:rFonts w:ascii="Times New Roman" w:eastAsia="Times New Roman" w:hAnsi="Times New Roman" w:cs="Times New Roman"/>
          <w:sz w:val="24"/>
          <w:szCs w:val="24"/>
        </w:rPr>
      </w:pPr>
    </w:p>
    <w:p w14:paraId="1C379B13" w14:textId="77777777" w:rsidR="00962565" w:rsidRDefault="00962565">
      <w:pPr>
        <w:spacing w:line="480" w:lineRule="auto"/>
        <w:jc w:val="center"/>
        <w:rPr>
          <w:rFonts w:ascii="Times New Roman" w:eastAsia="Times New Roman" w:hAnsi="Times New Roman" w:cs="Times New Roman"/>
          <w:sz w:val="24"/>
          <w:szCs w:val="24"/>
        </w:rPr>
      </w:pPr>
    </w:p>
    <w:p w14:paraId="1C44FB26" w14:textId="77777777" w:rsidR="00962565" w:rsidRDefault="00962565">
      <w:pPr>
        <w:shd w:val="clear" w:color="auto" w:fill="FFFFFF"/>
        <w:spacing w:line="480" w:lineRule="auto"/>
        <w:rPr>
          <w:rFonts w:ascii="Times New Roman" w:eastAsia="Times New Roman" w:hAnsi="Times New Roman" w:cs="Times New Roman"/>
          <w:sz w:val="24"/>
          <w:szCs w:val="24"/>
        </w:rPr>
      </w:pPr>
    </w:p>
    <w:p w14:paraId="1D63B314" w14:textId="77777777" w:rsidR="00962565" w:rsidRDefault="00962565">
      <w:pPr>
        <w:shd w:val="clear" w:color="auto" w:fill="FFFFFF"/>
        <w:spacing w:line="480" w:lineRule="auto"/>
        <w:rPr>
          <w:rFonts w:ascii="Times New Roman" w:eastAsia="Times New Roman" w:hAnsi="Times New Roman" w:cs="Times New Roman"/>
          <w:sz w:val="24"/>
          <w:szCs w:val="24"/>
        </w:rPr>
      </w:pPr>
    </w:p>
    <w:p w14:paraId="14D9CAAE" w14:textId="77777777" w:rsidR="00962565" w:rsidRDefault="00CD15F8">
      <w:pPr>
        <w:shd w:val="clear" w:color="auto" w:fill="FFFFFF"/>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Paper introduction – please be sure to state your goals for the paper.</w:t>
      </w:r>
    </w:p>
    <w:p w14:paraId="02412279" w14:textId="77777777" w:rsidR="00962565" w:rsidRDefault="00CD15F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Tesla Inc. is a recently founded company that is making waves in the automotive industry and in the electric vehicle category. Examining their growth and contribution to the industry as a whole and to the economy can give insight into what the future might hold for the company. It can also show us how Tesla will change the transportation industry and the economy of the industry. Tesla’s financial side doesn’t differ much from other car companies now, but in the beginning they took down payments before the cars were even built for the customers like high end supercar companies sometimes do. Now as a more established brand, they operate just as another car company with a wide and diverse customer base.</w:t>
      </w:r>
    </w:p>
    <w:p w14:paraId="17D42459" w14:textId="77777777" w:rsidR="00962565" w:rsidRDefault="00962565">
      <w:pPr>
        <w:spacing w:line="480" w:lineRule="auto"/>
        <w:rPr>
          <w:rFonts w:ascii="Times New Roman" w:eastAsia="Times New Roman" w:hAnsi="Times New Roman" w:cs="Times New Roman"/>
          <w:sz w:val="24"/>
          <w:szCs w:val="24"/>
        </w:rPr>
      </w:pPr>
    </w:p>
    <w:p w14:paraId="40831A24" w14:textId="77777777" w:rsidR="00962565" w:rsidRDefault="00CD15F8">
      <w:pPr>
        <w:shd w:val="clear" w:color="auto" w:fill="FFFFFF"/>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does your firm do? Introduce your firm and provide a brief history of the company.</w:t>
      </w:r>
    </w:p>
    <w:p w14:paraId="008E9D37" w14:textId="77777777" w:rsidR="00962565" w:rsidRDefault="00CD15F8">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Tesla Inc., is an american automotive and energy company based out of Palo Alto, California. Tesla’s three main products are electric cars, solar panels, and infinity scalable clean energy generation and storage products. Tesla is a fairly new company being founded in 2003 by people who wanted the sustainability of an electric car but the practicality of a gas powered car. The company was named after Nikola Tesla who </w:t>
      </w:r>
      <w:r>
        <w:rPr>
          <w:rFonts w:ascii="Times New Roman" w:eastAsia="Times New Roman" w:hAnsi="Times New Roman" w:cs="Times New Roman"/>
          <w:sz w:val="24"/>
          <w:szCs w:val="24"/>
          <w:highlight w:val="white"/>
        </w:rPr>
        <w:t xml:space="preserve">discovered the properties of rotating electromagnetic fields. Elon Musk started out as an investor of the company in 2004 later working his way up to CEO and product architect in 2008, which is the same year Tesla released their first vehicle the Roadster. Since then the company has released the Model 3, Model X, Model S and more and is still expanding. From the early 2000’s to know Tesla has produced numerous cars and put them out for sale to the public taking small steps at a time to make driving a car more practical, cost efficient and safer for the environment. </w:t>
      </w:r>
    </w:p>
    <w:p w14:paraId="7A31FB0D" w14:textId="77777777" w:rsidR="00962565" w:rsidRDefault="00962565">
      <w:pPr>
        <w:spacing w:line="480" w:lineRule="auto"/>
        <w:rPr>
          <w:rFonts w:ascii="Times New Roman" w:eastAsia="Times New Roman" w:hAnsi="Times New Roman" w:cs="Times New Roman"/>
          <w:sz w:val="24"/>
          <w:szCs w:val="24"/>
        </w:rPr>
      </w:pPr>
    </w:p>
    <w:p w14:paraId="6A792B24" w14:textId="77777777" w:rsidR="00962565" w:rsidRDefault="00CD15F8">
      <w:pPr>
        <w:shd w:val="clear" w:color="auto" w:fill="FFFFFF"/>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How   have   supply   and   demand   conditions   impacted   the   firm   in   recent   years? You   can consider   trends  in  demand   and  any   factors   that   impact  the   firm’s  ability   to  produce   and supply their product/service.</w:t>
      </w:r>
    </w:p>
    <w:p w14:paraId="4578EE67" w14:textId="77777777" w:rsidR="00962565" w:rsidRDefault="00962565">
      <w:pPr>
        <w:shd w:val="clear" w:color="auto" w:fill="FFFFFF"/>
        <w:spacing w:line="480" w:lineRule="auto"/>
        <w:rPr>
          <w:rFonts w:ascii="Times New Roman" w:eastAsia="Times New Roman" w:hAnsi="Times New Roman" w:cs="Times New Roman"/>
          <w:b/>
          <w:sz w:val="24"/>
          <w:szCs w:val="24"/>
        </w:rPr>
      </w:pPr>
    </w:p>
    <w:p w14:paraId="4B5EB597" w14:textId="77777777" w:rsidR="00962565" w:rsidRDefault="00CD15F8">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Tesla the conditions of supply and demand over the past few years has caused a variety of good and bad things that have affected the demand and supply of their products. The research shows that there are more positives than negatives but it is more so the entire electric vehicle industry which Tesla then benefits from. The thing about buying a Tesla car is that it has a tax on it that puts a $7,500 minimum that is on the car when you buy it just incase it is ever sold used, the buyer must pay that cost. In some states the tax reaches $10,000 and in these places electric vehicles are more popular than anywhere else in the U.S. You pay this price when you first buy the car it is incorporated in the tax and the value stays if you ever sell your Tesla free. Another positive for Tesla’s demand is that most experts believe that our planet's environment and the amount of people part of the eco-friendly movement will grow rapidly over the next few years. Even more than it has recently. Which will only raise the demand for Tesla vehicles. Some of the downfalls to recent supply and demand activity has shown that the price of these vehicles are still fairly pricey. As they are seen to be more affordable if not similar to other electric cars and also are sold very close to their production cost. The owner of Tesla (Elon Musk) did this on purpose because he cares less about the profit and more about the innovations and advances to his technology and vehicles. Another problem he and his company faces is charging stations and the distance each vehicle can travel with it’s maximum charge. Customers claim that there aren't enough charging stations available to the public if a driver ever had to pull over to charge their tesla. Another factor is that the battery doesn’t last as long as a gasoline tank would. Finally, </w:t>
      </w:r>
      <w:r>
        <w:rPr>
          <w:rFonts w:ascii="Times New Roman" w:eastAsia="Times New Roman" w:hAnsi="Times New Roman" w:cs="Times New Roman"/>
          <w:sz w:val="24"/>
          <w:szCs w:val="24"/>
        </w:rPr>
        <w:lastRenderedPageBreak/>
        <w:t>another demand is how long it takes for the battery to be charged. No one wants to stop for 1-2 hours just to fuel up your car again with electricity nevermind trying to find a charging station. These negatives are the necessities Tesla must put their time and work into to create the demand that consumers want so they can sell a larger supply of their products.</w:t>
      </w:r>
    </w:p>
    <w:p w14:paraId="0B694956" w14:textId="77777777" w:rsidR="00962565" w:rsidRDefault="00962565">
      <w:pPr>
        <w:shd w:val="clear" w:color="auto" w:fill="FFFFFF"/>
        <w:spacing w:line="480" w:lineRule="auto"/>
        <w:rPr>
          <w:rFonts w:ascii="Times New Roman" w:eastAsia="Times New Roman" w:hAnsi="Times New Roman" w:cs="Times New Roman"/>
          <w:b/>
          <w:sz w:val="24"/>
          <w:szCs w:val="24"/>
        </w:rPr>
      </w:pPr>
    </w:p>
    <w:p w14:paraId="612F15CC" w14:textId="77777777" w:rsidR="00962565" w:rsidRDefault="00962565">
      <w:pPr>
        <w:shd w:val="clear" w:color="auto" w:fill="FFFFFF"/>
        <w:spacing w:line="480" w:lineRule="auto"/>
        <w:rPr>
          <w:rFonts w:ascii="Times New Roman" w:eastAsia="Times New Roman" w:hAnsi="Times New Roman" w:cs="Times New Roman"/>
          <w:b/>
          <w:sz w:val="24"/>
          <w:szCs w:val="24"/>
        </w:rPr>
      </w:pPr>
    </w:p>
    <w:p w14:paraId="66641DBB" w14:textId="77777777" w:rsidR="00962565" w:rsidRDefault="00CD15F8">
      <w:pPr>
        <w:shd w:val="clear" w:color="auto" w:fill="FFFFFF"/>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You will want to create a visual in Excel that displays annual revenue for the past five years</w:t>
      </w:r>
    </w:p>
    <w:p w14:paraId="29D57AFB" w14:textId="77777777" w:rsidR="00962565" w:rsidRDefault="00CD15F8">
      <w:pPr>
        <w:shd w:val="clear" w:color="auto" w:fill="FFFFFF"/>
        <w:spacing w:line="480" w:lineRule="auto"/>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 xml:space="preserve">or so. I would suggest using the firm’s 10-K report for data. You may include other visuals as well. </w:t>
      </w:r>
      <w:r>
        <w:rPr>
          <w:noProof/>
        </w:rPr>
        <w:drawing>
          <wp:anchor distT="114300" distB="114300" distL="114300" distR="114300" simplePos="0" relativeHeight="251658240" behindDoc="0" locked="0" layoutInCell="1" hidden="0" allowOverlap="1" wp14:anchorId="11E78640" wp14:editId="7A1609A8">
            <wp:simplePos x="0" y="0"/>
            <wp:positionH relativeFrom="column">
              <wp:posOffset>19051</wp:posOffset>
            </wp:positionH>
            <wp:positionV relativeFrom="paragraph">
              <wp:posOffset>742950</wp:posOffset>
            </wp:positionV>
            <wp:extent cx="3438525" cy="2066925"/>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438525" cy="2066925"/>
                    </a:xfrm>
                    <a:prstGeom prst="rect">
                      <a:avLst/>
                    </a:prstGeom>
                    <a:ln/>
                  </pic:spPr>
                </pic:pic>
              </a:graphicData>
            </a:graphic>
          </wp:anchor>
        </w:drawing>
      </w:r>
    </w:p>
    <w:p w14:paraId="7DDBC62C" w14:textId="77777777" w:rsidR="00962565" w:rsidRDefault="00CD15F8">
      <w:pPr>
        <w:shd w:val="clear" w:color="auto" w:fill="FFFFFF"/>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is the yearly total revenue for Tesla throughout the last 5 years. The revenue is being measured in the Millions. Tesla had a gradual increase at its beginning years. But, it seemed to almost double its total revenue the past two years as consumer interest increased.</w:t>
      </w:r>
    </w:p>
    <w:p w14:paraId="734E81C3" w14:textId="77777777" w:rsidR="00962565" w:rsidRDefault="00CD15F8">
      <w:pPr>
        <w:spacing w:line="240" w:lineRule="auto"/>
        <w:ind w:left="720" w:hanging="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Tesla Annual Revenue. (n.d.). Retrieved February 12, 2020, from https://app.avention.com/company/722c4708-19a8-3e2c-98d4-86c42cd974e5#report/company_income</w:t>
      </w:r>
    </w:p>
    <w:p w14:paraId="25D518BE" w14:textId="77777777" w:rsidR="00962565" w:rsidRDefault="00CD15F8">
      <w:pPr>
        <w:spacing w:line="480" w:lineRule="auto"/>
        <w:rPr>
          <w:rFonts w:ascii="Times New Roman" w:eastAsia="Times New Roman" w:hAnsi="Times New Roman" w:cs="Times New Roman"/>
          <w:sz w:val="24"/>
          <w:szCs w:val="24"/>
        </w:rPr>
      </w:pPr>
      <w:r>
        <w:rPr>
          <w:noProof/>
        </w:rPr>
        <w:lastRenderedPageBreak/>
        <w:drawing>
          <wp:anchor distT="114300" distB="114300" distL="114300" distR="114300" simplePos="0" relativeHeight="251659264" behindDoc="0" locked="0" layoutInCell="1" hidden="0" allowOverlap="1" wp14:anchorId="3A7D6C04" wp14:editId="78A5A433">
            <wp:simplePos x="0" y="0"/>
            <wp:positionH relativeFrom="column">
              <wp:posOffset>19051</wp:posOffset>
            </wp:positionH>
            <wp:positionV relativeFrom="paragraph">
              <wp:posOffset>133350</wp:posOffset>
            </wp:positionV>
            <wp:extent cx="3438525" cy="2066925"/>
            <wp:effectExtent l="0" t="0" r="0" b="0"/>
            <wp:wrapSquare wrapText="bothSides" distT="114300" distB="11430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438525" cy="2066925"/>
                    </a:xfrm>
                    <a:prstGeom prst="rect">
                      <a:avLst/>
                    </a:prstGeom>
                    <a:ln/>
                  </pic:spPr>
                </pic:pic>
              </a:graphicData>
            </a:graphic>
          </wp:anchor>
        </w:drawing>
      </w:r>
    </w:p>
    <w:p w14:paraId="7B22F115" w14:textId="77777777" w:rsidR="00962565" w:rsidRDefault="00CD15F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is Tesla’s yearly gross profit throughout the past 5 years. It is being measured in Millions. Tesla has seen a gradual increase like their total revenue. But, from 2017-2018 the gross profit basically doubled.</w:t>
      </w:r>
    </w:p>
    <w:p w14:paraId="0687BE73" w14:textId="77777777" w:rsidR="00962565" w:rsidRDefault="00962565">
      <w:pPr>
        <w:spacing w:line="360" w:lineRule="auto"/>
        <w:rPr>
          <w:rFonts w:ascii="Times New Roman" w:eastAsia="Times New Roman" w:hAnsi="Times New Roman" w:cs="Times New Roman"/>
          <w:sz w:val="24"/>
          <w:szCs w:val="24"/>
        </w:rPr>
      </w:pPr>
    </w:p>
    <w:p w14:paraId="20A1F328" w14:textId="77777777" w:rsidR="00962565" w:rsidRDefault="00962565">
      <w:pPr>
        <w:spacing w:line="240" w:lineRule="auto"/>
        <w:rPr>
          <w:rFonts w:ascii="Times New Roman" w:eastAsia="Times New Roman" w:hAnsi="Times New Roman" w:cs="Times New Roman"/>
          <w:sz w:val="24"/>
          <w:szCs w:val="24"/>
        </w:rPr>
      </w:pPr>
    </w:p>
    <w:p w14:paraId="7FFA13E7" w14:textId="77777777" w:rsidR="00962565" w:rsidRDefault="00CD15F8">
      <w:pPr>
        <w:spacing w:line="240" w:lineRule="auto"/>
        <w:ind w:left="24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Tesla Gross Profit . (n.d.). Retrieved February 12, 2020, from https://app.avention.com/company/722c4708-19a8-3e2c-98d4-86c42cd974e5#report/company_income</w:t>
      </w:r>
    </w:p>
    <w:p w14:paraId="37DA84F9" w14:textId="4196E9F0" w:rsidR="00962565" w:rsidRDefault="00962565">
      <w:pPr>
        <w:spacing w:line="360" w:lineRule="auto"/>
        <w:rPr>
          <w:rFonts w:ascii="Times New Roman" w:eastAsia="Times New Roman" w:hAnsi="Times New Roman" w:cs="Times New Roman"/>
          <w:sz w:val="24"/>
          <w:szCs w:val="24"/>
        </w:rPr>
      </w:pPr>
    </w:p>
    <w:p w14:paraId="559974D4" w14:textId="7B23BE48" w:rsidR="0056193C" w:rsidRDefault="0056193C">
      <w:pPr>
        <w:spacing w:line="360" w:lineRule="auto"/>
        <w:rPr>
          <w:rFonts w:ascii="Times New Roman" w:eastAsia="Times New Roman" w:hAnsi="Times New Roman" w:cs="Times New Roman"/>
          <w:sz w:val="24"/>
          <w:szCs w:val="24"/>
        </w:rPr>
      </w:pPr>
    </w:p>
    <w:p w14:paraId="2547C51F" w14:textId="4D61FE91" w:rsidR="0056193C" w:rsidRDefault="0056193C">
      <w:pPr>
        <w:spacing w:line="360" w:lineRule="auto"/>
        <w:rPr>
          <w:rFonts w:ascii="Times New Roman" w:eastAsia="Times New Roman" w:hAnsi="Times New Roman" w:cs="Times New Roman"/>
          <w:sz w:val="24"/>
          <w:szCs w:val="24"/>
        </w:rPr>
      </w:pPr>
    </w:p>
    <w:p w14:paraId="436FE561" w14:textId="36BF98E0" w:rsidR="0056193C" w:rsidRDefault="0056193C">
      <w:pPr>
        <w:spacing w:line="360" w:lineRule="auto"/>
        <w:rPr>
          <w:rFonts w:ascii="Times New Roman" w:eastAsia="Times New Roman" w:hAnsi="Times New Roman" w:cs="Times New Roman"/>
          <w:sz w:val="24"/>
          <w:szCs w:val="24"/>
        </w:rPr>
      </w:pPr>
    </w:p>
    <w:p w14:paraId="6F588CA8" w14:textId="33190D95" w:rsidR="0056193C" w:rsidRDefault="0056193C">
      <w:pPr>
        <w:spacing w:line="360" w:lineRule="auto"/>
        <w:rPr>
          <w:rFonts w:ascii="Times New Roman" w:eastAsia="Times New Roman" w:hAnsi="Times New Roman" w:cs="Times New Roman"/>
          <w:sz w:val="24"/>
          <w:szCs w:val="24"/>
        </w:rPr>
      </w:pPr>
    </w:p>
    <w:p w14:paraId="632ACD0A" w14:textId="7C08F682" w:rsidR="0056193C" w:rsidRDefault="0056193C">
      <w:pPr>
        <w:spacing w:line="360" w:lineRule="auto"/>
        <w:rPr>
          <w:rFonts w:ascii="Times New Roman" w:eastAsia="Times New Roman" w:hAnsi="Times New Roman" w:cs="Times New Roman"/>
          <w:sz w:val="24"/>
          <w:szCs w:val="24"/>
        </w:rPr>
      </w:pPr>
    </w:p>
    <w:p w14:paraId="7EE5DF6B" w14:textId="53B9185C" w:rsidR="0056193C" w:rsidRDefault="0056193C">
      <w:pPr>
        <w:spacing w:line="360" w:lineRule="auto"/>
        <w:rPr>
          <w:rFonts w:ascii="Times New Roman" w:eastAsia="Times New Roman" w:hAnsi="Times New Roman" w:cs="Times New Roman"/>
          <w:sz w:val="24"/>
          <w:szCs w:val="24"/>
        </w:rPr>
      </w:pPr>
    </w:p>
    <w:p w14:paraId="7EE87170" w14:textId="3654C4BB" w:rsidR="0056193C" w:rsidRDefault="0056193C">
      <w:pPr>
        <w:spacing w:line="360" w:lineRule="auto"/>
        <w:rPr>
          <w:rFonts w:ascii="Times New Roman" w:eastAsia="Times New Roman" w:hAnsi="Times New Roman" w:cs="Times New Roman"/>
          <w:sz w:val="24"/>
          <w:szCs w:val="24"/>
        </w:rPr>
      </w:pPr>
    </w:p>
    <w:p w14:paraId="6D0C1B43" w14:textId="047ED7AC" w:rsidR="0056193C" w:rsidRDefault="0056193C">
      <w:pPr>
        <w:spacing w:line="360" w:lineRule="auto"/>
        <w:rPr>
          <w:rFonts w:ascii="Times New Roman" w:eastAsia="Times New Roman" w:hAnsi="Times New Roman" w:cs="Times New Roman"/>
          <w:sz w:val="24"/>
          <w:szCs w:val="24"/>
        </w:rPr>
      </w:pPr>
    </w:p>
    <w:p w14:paraId="11249E8E" w14:textId="44E3627C" w:rsidR="0056193C" w:rsidRDefault="0056193C">
      <w:pPr>
        <w:spacing w:line="360" w:lineRule="auto"/>
        <w:rPr>
          <w:rFonts w:ascii="Times New Roman" w:eastAsia="Times New Roman" w:hAnsi="Times New Roman" w:cs="Times New Roman"/>
          <w:sz w:val="24"/>
          <w:szCs w:val="24"/>
        </w:rPr>
      </w:pPr>
    </w:p>
    <w:p w14:paraId="62461206" w14:textId="352E6E5C" w:rsidR="0056193C" w:rsidRDefault="0056193C">
      <w:pPr>
        <w:spacing w:line="360" w:lineRule="auto"/>
        <w:rPr>
          <w:rFonts w:ascii="Times New Roman" w:eastAsia="Times New Roman" w:hAnsi="Times New Roman" w:cs="Times New Roman"/>
          <w:sz w:val="24"/>
          <w:szCs w:val="24"/>
        </w:rPr>
      </w:pPr>
    </w:p>
    <w:p w14:paraId="514C94C4" w14:textId="01F3F8C6" w:rsidR="0056193C" w:rsidRDefault="0056193C">
      <w:pPr>
        <w:spacing w:line="360" w:lineRule="auto"/>
        <w:rPr>
          <w:rFonts w:ascii="Times New Roman" w:eastAsia="Times New Roman" w:hAnsi="Times New Roman" w:cs="Times New Roman"/>
          <w:sz w:val="24"/>
          <w:szCs w:val="24"/>
        </w:rPr>
      </w:pPr>
    </w:p>
    <w:p w14:paraId="079B880B" w14:textId="74BEC5BE" w:rsidR="0056193C" w:rsidRDefault="0056193C">
      <w:pPr>
        <w:spacing w:line="360" w:lineRule="auto"/>
        <w:rPr>
          <w:rFonts w:ascii="Times New Roman" w:eastAsia="Times New Roman" w:hAnsi="Times New Roman" w:cs="Times New Roman"/>
          <w:sz w:val="24"/>
          <w:szCs w:val="24"/>
        </w:rPr>
      </w:pPr>
    </w:p>
    <w:p w14:paraId="55B50040" w14:textId="1BD77A15" w:rsidR="0056193C" w:rsidRDefault="0056193C">
      <w:pPr>
        <w:spacing w:line="360" w:lineRule="auto"/>
        <w:rPr>
          <w:rFonts w:ascii="Times New Roman" w:eastAsia="Times New Roman" w:hAnsi="Times New Roman" w:cs="Times New Roman"/>
          <w:sz w:val="24"/>
          <w:szCs w:val="24"/>
        </w:rPr>
      </w:pPr>
    </w:p>
    <w:p w14:paraId="34734182" w14:textId="44A4F5D0" w:rsidR="0056193C" w:rsidRDefault="0056193C">
      <w:pPr>
        <w:spacing w:line="360" w:lineRule="auto"/>
        <w:rPr>
          <w:rFonts w:ascii="Times New Roman" w:eastAsia="Times New Roman" w:hAnsi="Times New Roman" w:cs="Times New Roman"/>
          <w:sz w:val="24"/>
          <w:szCs w:val="24"/>
        </w:rPr>
      </w:pPr>
    </w:p>
    <w:p w14:paraId="07770163" w14:textId="7B7CD7C0" w:rsidR="0056193C" w:rsidRDefault="0056193C">
      <w:pPr>
        <w:spacing w:line="360" w:lineRule="auto"/>
        <w:rPr>
          <w:rFonts w:ascii="Times New Roman" w:eastAsia="Times New Roman" w:hAnsi="Times New Roman" w:cs="Times New Roman"/>
          <w:sz w:val="24"/>
          <w:szCs w:val="24"/>
        </w:rPr>
      </w:pPr>
    </w:p>
    <w:p w14:paraId="7F6DE811" w14:textId="366CD62D" w:rsidR="0056193C" w:rsidRDefault="0056193C">
      <w:pPr>
        <w:spacing w:line="360" w:lineRule="auto"/>
        <w:rPr>
          <w:rFonts w:ascii="Times New Roman" w:eastAsia="Times New Roman" w:hAnsi="Times New Roman" w:cs="Times New Roman"/>
          <w:sz w:val="24"/>
          <w:szCs w:val="24"/>
        </w:rPr>
      </w:pPr>
    </w:p>
    <w:p w14:paraId="08615BE3" w14:textId="1A0EB749" w:rsidR="0056193C" w:rsidRDefault="0056193C">
      <w:pPr>
        <w:spacing w:line="360" w:lineRule="auto"/>
        <w:rPr>
          <w:rFonts w:ascii="Times New Roman" w:eastAsia="Times New Roman" w:hAnsi="Times New Roman" w:cs="Times New Roman"/>
          <w:sz w:val="24"/>
          <w:szCs w:val="24"/>
        </w:rPr>
      </w:pPr>
    </w:p>
    <w:p w14:paraId="419A1841" w14:textId="4FA139F2" w:rsidR="0056193C" w:rsidRDefault="0056193C">
      <w:pPr>
        <w:spacing w:line="360" w:lineRule="auto"/>
        <w:rPr>
          <w:rFonts w:ascii="Times New Roman" w:eastAsia="Times New Roman" w:hAnsi="Times New Roman" w:cs="Times New Roman"/>
          <w:sz w:val="24"/>
          <w:szCs w:val="24"/>
        </w:rPr>
      </w:pPr>
    </w:p>
    <w:p w14:paraId="7738EBED" w14:textId="5DBFDC55" w:rsidR="0056193C" w:rsidRDefault="0056193C">
      <w:pPr>
        <w:spacing w:line="360" w:lineRule="auto"/>
        <w:rPr>
          <w:rFonts w:ascii="Times New Roman" w:eastAsia="Times New Roman" w:hAnsi="Times New Roman" w:cs="Times New Roman"/>
          <w:sz w:val="24"/>
          <w:szCs w:val="24"/>
        </w:rPr>
      </w:pPr>
    </w:p>
    <w:p w14:paraId="24747ED3" w14:textId="77777777" w:rsidR="0056193C" w:rsidRDefault="0056193C">
      <w:pPr>
        <w:spacing w:line="360" w:lineRule="auto"/>
        <w:rPr>
          <w:rFonts w:ascii="Times New Roman" w:eastAsia="Times New Roman" w:hAnsi="Times New Roman" w:cs="Times New Roman"/>
          <w:sz w:val="24"/>
          <w:szCs w:val="24"/>
        </w:rPr>
      </w:pPr>
    </w:p>
    <w:p w14:paraId="552C0844" w14:textId="77777777" w:rsidR="00962565" w:rsidRDefault="00CD15F8">
      <w:pPr>
        <w:spacing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References </w:t>
      </w:r>
    </w:p>
    <w:p w14:paraId="1546014E" w14:textId="77777777" w:rsidR="00962565" w:rsidRDefault="00CD15F8">
      <w:pPr>
        <w:spacing w:line="240" w:lineRule="auto"/>
        <w:ind w:left="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Tesla Annual Revenue. (n.d.). Retrieved February 12, 2020, from </w:t>
      </w:r>
      <w:hyperlink r:id="rId8" w:anchor="report/company_income">
        <w:r>
          <w:rPr>
            <w:rFonts w:ascii="Times New Roman" w:eastAsia="Times New Roman" w:hAnsi="Times New Roman" w:cs="Times New Roman"/>
            <w:color w:val="1155CC"/>
            <w:sz w:val="24"/>
            <w:szCs w:val="24"/>
            <w:u w:val="single"/>
          </w:rPr>
          <w:t>https://app.avention.com/company/722c4708-19a8-3e2c-98d4-86c42cd974e5#report/company_income</w:t>
        </w:r>
      </w:hyperlink>
    </w:p>
    <w:p w14:paraId="39ACD6B1" w14:textId="77777777" w:rsidR="00962565" w:rsidRDefault="00962565">
      <w:pPr>
        <w:spacing w:line="240" w:lineRule="auto"/>
        <w:ind w:left="720"/>
        <w:rPr>
          <w:rFonts w:ascii="Times New Roman" w:eastAsia="Times New Roman" w:hAnsi="Times New Roman" w:cs="Times New Roman"/>
          <w:color w:val="333333"/>
          <w:sz w:val="24"/>
          <w:szCs w:val="24"/>
        </w:rPr>
      </w:pPr>
    </w:p>
    <w:p w14:paraId="36B51779" w14:textId="77777777" w:rsidR="00962565" w:rsidRDefault="00CD15F8">
      <w:pPr>
        <w:spacing w:line="240" w:lineRule="auto"/>
        <w:ind w:left="24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Tesla Gross Profit . (n.d.). Retrieved February 12, 2020, from </w:t>
      </w:r>
      <w:hyperlink r:id="rId9" w:anchor="report/company_income">
        <w:r>
          <w:rPr>
            <w:rFonts w:ascii="Times New Roman" w:eastAsia="Times New Roman" w:hAnsi="Times New Roman" w:cs="Times New Roman"/>
            <w:color w:val="1155CC"/>
            <w:sz w:val="24"/>
            <w:szCs w:val="24"/>
            <w:u w:val="single"/>
          </w:rPr>
          <w:t>https://app.avention.com/company/722c4708-19a8-3e2c-98d4-86c42cd974e5#report/company_income</w:t>
        </w:r>
      </w:hyperlink>
      <w:r>
        <w:rPr>
          <w:rFonts w:ascii="Times New Roman" w:eastAsia="Times New Roman" w:hAnsi="Times New Roman" w:cs="Times New Roman"/>
          <w:color w:val="333333"/>
          <w:sz w:val="24"/>
          <w:szCs w:val="24"/>
        </w:rPr>
        <w:t xml:space="preserve"> </w:t>
      </w:r>
    </w:p>
    <w:p w14:paraId="5C524842" w14:textId="77777777" w:rsidR="00962565" w:rsidRDefault="00962565">
      <w:pPr>
        <w:spacing w:line="480" w:lineRule="auto"/>
        <w:rPr>
          <w:rFonts w:ascii="Times New Roman" w:eastAsia="Times New Roman" w:hAnsi="Times New Roman" w:cs="Times New Roman"/>
          <w:i/>
          <w:sz w:val="24"/>
          <w:szCs w:val="24"/>
        </w:rPr>
      </w:pPr>
    </w:p>
    <w:p w14:paraId="5BAAFADE" w14:textId="77777777" w:rsidR="00962565" w:rsidRDefault="00962565">
      <w:pPr>
        <w:spacing w:before="240" w:after="240" w:line="480" w:lineRule="auto"/>
        <w:rPr>
          <w:rFonts w:ascii="Times New Roman" w:eastAsia="Times New Roman" w:hAnsi="Times New Roman" w:cs="Times New Roman"/>
          <w:i/>
          <w:sz w:val="24"/>
          <w:szCs w:val="24"/>
          <w:highlight w:val="white"/>
        </w:rPr>
      </w:pPr>
    </w:p>
    <w:p w14:paraId="49671042" w14:textId="77777777" w:rsidR="00962565" w:rsidRDefault="00962565">
      <w:pPr>
        <w:spacing w:line="480" w:lineRule="auto"/>
        <w:rPr>
          <w:rFonts w:ascii="Times New Roman" w:eastAsia="Times New Roman" w:hAnsi="Times New Roman" w:cs="Times New Roman"/>
          <w:i/>
          <w:sz w:val="24"/>
          <w:szCs w:val="24"/>
        </w:rPr>
      </w:pPr>
    </w:p>
    <w:sectPr w:rsidR="00962565">
      <w:head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B85CD" w14:textId="77777777" w:rsidR="00ED2785" w:rsidRDefault="00ED2785">
      <w:pPr>
        <w:spacing w:line="240" w:lineRule="auto"/>
      </w:pPr>
      <w:r>
        <w:separator/>
      </w:r>
    </w:p>
  </w:endnote>
  <w:endnote w:type="continuationSeparator" w:id="0">
    <w:p w14:paraId="17D87CA1" w14:textId="77777777" w:rsidR="00ED2785" w:rsidRDefault="00ED27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70F1D6" w14:textId="77777777" w:rsidR="00962565" w:rsidRDefault="009625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D2D33F" w14:textId="77777777" w:rsidR="00ED2785" w:rsidRDefault="00ED2785">
      <w:pPr>
        <w:spacing w:line="240" w:lineRule="auto"/>
      </w:pPr>
      <w:r>
        <w:separator/>
      </w:r>
    </w:p>
  </w:footnote>
  <w:footnote w:type="continuationSeparator" w:id="0">
    <w:p w14:paraId="7EF9FBDB" w14:textId="77777777" w:rsidR="00ED2785" w:rsidRDefault="00ED27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F97C9" w14:textId="77777777" w:rsidR="00962565" w:rsidRDefault="00CD15F8">
    <w:r>
      <w:t xml:space="preserve">TESLA GROUP ASSIGNMENT                                                                                                    </w:t>
    </w:r>
    <w:r>
      <w:fldChar w:fldCharType="begin"/>
    </w:r>
    <w:r>
      <w:instrText>PAGE</w:instrText>
    </w:r>
    <w:r>
      <w:fldChar w:fldCharType="separate"/>
    </w:r>
    <w:r w:rsidR="00AE665C">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0ABAF" w14:textId="77777777" w:rsidR="00962565" w:rsidRDefault="00CD15F8">
    <w:r>
      <w:t xml:space="preserve">Running Header: TESLA TEAM ASSIGNMENT                                                                           </w:t>
    </w:r>
    <w:r>
      <w:fldChar w:fldCharType="begin"/>
    </w:r>
    <w:r>
      <w:instrText>PAGE</w:instrText>
    </w:r>
    <w:r>
      <w:fldChar w:fldCharType="separate"/>
    </w:r>
    <w:r w:rsidR="00AE665C">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565"/>
    <w:rsid w:val="005126F0"/>
    <w:rsid w:val="0056193C"/>
    <w:rsid w:val="00962565"/>
    <w:rsid w:val="00AE665C"/>
    <w:rsid w:val="00CD15F8"/>
    <w:rsid w:val="00ED27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BF70"/>
  <w15:docId w15:val="{2F1EEDB9-9AFC-4B9E-9E48-BC0F74DDB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app.avention.com/company/722c4708-19a8-3e2c-98d4-86c42cd974e5"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app.avention.com/company/722c4708-19a8-3e2c-98d4-86c42cd974e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890</Words>
  <Characters>5073</Characters>
  <Application>Microsoft Office Word</Application>
  <DocSecurity>0</DocSecurity>
  <Lines>42</Lines>
  <Paragraphs>11</Paragraphs>
  <ScaleCrop>false</ScaleCrop>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Alrajhi, Faisal</cp:lastModifiedBy>
  <cp:revision>2</cp:revision>
  <dcterms:created xsi:type="dcterms:W3CDTF">2020-03-27T17:30:00Z</dcterms:created>
  <dcterms:modified xsi:type="dcterms:W3CDTF">2020-03-27T17:30:00Z</dcterms:modified>
</cp:coreProperties>
</file>